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C96969">
        <w:rPr>
          <w:color w:val="3333FF"/>
          <w:sz w:val="52"/>
          <w:szCs w:val="52"/>
          <w:u w:val="single"/>
        </w:rPr>
        <w:t>1</w:t>
      </w:r>
      <w:r w:rsidR="00B83FFC">
        <w:rPr>
          <w:color w:val="3333FF"/>
          <w:sz w:val="52"/>
          <w:szCs w:val="52"/>
          <w:u w:val="single"/>
        </w:rPr>
        <w:t>2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340"/>
        <w:gridCol w:w="2392"/>
        <w:gridCol w:w="2378"/>
        <w:gridCol w:w="2111"/>
        <w:gridCol w:w="2448"/>
      </w:tblGrid>
      <w:tr w:rsidR="00B83FFC" w:rsidRPr="00235B88" w:rsidTr="005C0A97">
        <w:tc>
          <w:tcPr>
            <w:tcW w:w="2433" w:type="dxa"/>
          </w:tcPr>
          <w:p w:rsidR="006E67E6" w:rsidRPr="00B83FFC" w:rsidRDefault="00B83FFC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POST-RECONSTRUCTION</w:t>
            </w:r>
          </w:p>
        </w:tc>
        <w:tc>
          <w:tcPr>
            <w:tcW w:w="2433" w:type="dxa"/>
          </w:tcPr>
          <w:p w:rsidR="00D94A99" w:rsidRPr="00B83FFC" w:rsidRDefault="00B83FFC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CORRUPTION</w:t>
            </w:r>
          </w:p>
        </w:tc>
        <w:tc>
          <w:tcPr>
            <w:tcW w:w="2433" w:type="dxa"/>
          </w:tcPr>
          <w:p w:rsidR="006E67E6" w:rsidRPr="00B83FFC" w:rsidRDefault="00B83FFC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SEGREGATION</w:t>
            </w:r>
          </w:p>
        </w:tc>
        <w:tc>
          <w:tcPr>
            <w:tcW w:w="2433" w:type="dxa"/>
          </w:tcPr>
          <w:p w:rsidR="006E67E6" w:rsidRPr="00B83FFC" w:rsidRDefault="00B83FFC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AGRICULTURE</w:t>
            </w:r>
          </w:p>
        </w:tc>
        <w:tc>
          <w:tcPr>
            <w:tcW w:w="2436" w:type="dxa"/>
          </w:tcPr>
          <w:p w:rsidR="006E67E6" w:rsidRPr="00B83FFC" w:rsidRDefault="00B83FFC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20</w:t>
            </w:r>
            <w:r w:rsidRPr="00B83FFC">
              <w:rPr>
                <w:color w:val="0033CC"/>
                <w:sz w:val="36"/>
                <w:szCs w:val="36"/>
                <w:highlight w:val="yellow"/>
                <w:vertAlign w:val="superscript"/>
              </w:rPr>
              <w:t>TH</w:t>
            </w:r>
            <w:r w:rsidRPr="00B83FFC">
              <w:rPr>
                <w:color w:val="0033CC"/>
                <w:sz w:val="36"/>
                <w:szCs w:val="36"/>
                <w:highlight w:val="yellow"/>
              </w:rPr>
              <w:t xml:space="preserve"> CENTURY</w:t>
            </w:r>
          </w:p>
        </w:tc>
        <w:tc>
          <w:tcPr>
            <w:tcW w:w="2448" w:type="dxa"/>
          </w:tcPr>
          <w:p w:rsidR="00235B88" w:rsidRPr="00B83FFC" w:rsidRDefault="00B83FFC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 w:rsidRPr="00B83FFC">
              <w:rPr>
                <w:color w:val="0033CC"/>
                <w:sz w:val="36"/>
                <w:szCs w:val="36"/>
                <w:highlight w:val="yellow"/>
              </w:rPr>
              <w:t>VOCABULARY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83FFC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bookmarkStart w:id="0" w:name="_GoBack"/>
      <w:bookmarkEnd w:id="0"/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171EE"/>
    <w:rsid w:val="00235B88"/>
    <w:rsid w:val="003965E9"/>
    <w:rsid w:val="00437E95"/>
    <w:rsid w:val="004A5877"/>
    <w:rsid w:val="00572E68"/>
    <w:rsid w:val="00592C40"/>
    <w:rsid w:val="00594D3C"/>
    <w:rsid w:val="005C0A97"/>
    <w:rsid w:val="006444EB"/>
    <w:rsid w:val="006A2D52"/>
    <w:rsid w:val="006E67E6"/>
    <w:rsid w:val="00742218"/>
    <w:rsid w:val="00896A1B"/>
    <w:rsid w:val="008F46A8"/>
    <w:rsid w:val="00953A0F"/>
    <w:rsid w:val="00A90AE3"/>
    <w:rsid w:val="00B302E2"/>
    <w:rsid w:val="00B83FFC"/>
    <w:rsid w:val="00C24115"/>
    <w:rsid w:val="00C96969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Macintosh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2014-10-31T16:26:00Z</dcterms:created>
  <dcterms:modified xsi:type="dcterms:W3CDTF">2014-10-31T16:26:00Z</dcterms:modified>
</cp:coreProperties>
</file>